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58DA0A35" w:rsidR="00FE067E" w:rsidRPr="00642E71" w:rsidRDefault="0083146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FC68B11" wp14:editId="23EE0A3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888AE4" w14:textId="703B9FBB" w:rsidR="00831464" w:rsidRPr="00831464" w:rsidRDefault="00831464" w:rsidP="00831464">
                            <w:pPr>
                              <w:spacing w:line="240" w:lineRule="auto"/>
                              <w:jc w:val="center"/>
                              <w:rPr>
                                <w:rFonts w:cs="Arial"/>
                                <w:b/>
                              </w:rPr>
                            </w:pPr>
                            <w:r w:rsidRPr="0083146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68B1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51888AE4" w14:textId="703B9FBB" w:rsidR="00831464" w:rsidRPr="00831464" w:rsidRDefault="00831464" w:rsidP="00831464">
                      <w:pPr>
                        <w:spacing w:line="240" w:lineRule="auto"/>
                        <w:jc w:val="center"/>
                        <w:rPr>
                          <w:rFonts w:cs="Arial"/>
                          <w:b/>
                        </w:rPr>
                      </w:pPr>
                      <w:r w:rsidRPr="00831464">
                        <w:rPr>
                          <w:rFonts w:cs="Arial"/>
                          <w:b/>
                        </w:rPr>
                        <w:t>FISCAL NOTE</w:t>
                      </w:r>
                    </w:p>
                  </w:txbxContent>
                </v:textbox>
              </v:shape>
            </w:pict>
          </mc:Fallback>
        </mc:AlternateContent>
      </w:r>
      <w:r w:rsidR="00CD36CF" w:rsidRPr="00642E71">
        <w:rPr>
          <w:color w:val="auto"/>
        </w:rPr>
        <w:t>WEST virginia legislature</w:t>
      </w:r>
    </w:p>
    <w:p w14:paraId="446F25A9" w14:textId="4893B6B9" w:rsidR="00CD36CF" w:rsidRPr="00642E71" w:rsidRDefault="00CD36CF" w:rsidP="00CC1F3B">
      <w:pPr>
        <w:pStyle w:val="TitlePageSession"/>
        <w:rPr>
          <w:color w:val="auto"/>
        </w:rPr>
      </w:pPr>
      <w:r w:rsidRPr="00642E71">
        <w:rPr>
          <w:color w:val="auto"/>
        </w:rPr>
        <w:t>20</w:t>
      </w:r>
      <w:r w:rsidR="007F29DD" w:rsidRPr="00642E71">
        <w:rPr>
          <w:color w:val="auto"/>
        </w:rPr>
        <w:t>2</w:t>
      </w:r>
      <w:r w:rsidR="001143CA" w:rsidRPr="00642E71">
        <w:rPr>
          <w:color w:val="auto"/>
        </w:rPr>
        <w:t>1</w:t>
      </w:r>
      <w:r w:rsidRPr="00642E71">
        <w:rPr>
          <w:color w:val="auto"/>
        </w:rPr>
        <w:t xml:space="preserve"> regular session</w:t>
      </w:r>
    </w:p>
    <w:p w14:paraId="77049CE2" w14:textId="77777777" w:rsidR="00CD36CF" w:rsidRPr="00642E71" w:rsidRDefault="00FC2AB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42E71">
            <w:rPr>
              <w:color w:val="auto"/>
            </w:rPr>
            <w:t>Introduced</w:t>
          </w:r>
        </w:sdtContent>
      </w:sdt>
    </w:p>
    <w:p w14:paraId="070377CD" w14:textId="16F32AE8" w:rsidR="00CD36CF" w:rsidRPr="00642E71" w:rsidRDefault="00FC2AB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515D4" w:rsidRPr="00642E71">
            <w:rPr>
              <w:color w:val="auto"/>
            </w:rPr>
            <w:t>Senate</w:t>
          </w:r>
        </w:sdtContent>
      </w:sdt>
      <w:r w:rsidR="00303684" w:rsidRPr="00642E71">
        <w:rPr>
          <w:color w:val="auto"/>
        </w:rPr>
        <w:t xml:space="preserve"> </w:t>
      </w:r>
      <w:r w:rsidR="00CD36CF" w:rsidRPr="00642E71">
        <w:rPr>
          <w:color w:val="auto"/>
        </w:rPr>
        <w:t xml:space="preserve">Bill </w:t>
      </w:r>
      <w:sdt>
        <w:sdtPr>
          <w:rPr>
            <w:color w:val="auto"/>
          </w:rPr>
          <w:tag w:val="BNum"/>
          <w:id w:val="1645317809"/>
          <w:lock w:val="sdtLocked"/>
          <w:placeholder>
            <w:docPart w:val="20C22F1B7FBD4C33B249773D07E082F8"/>
          </w:placeholder>
          <w:text/>
        </w:sdtPr>
        <w:sdtEndPr/>
        <w:sdtContent>
          <w:r w:rsidR="004448F5">
            <w:rPr>
              <w:color w:val="auto"/>
            </w:rPr>
            <w:t>683</w:t>
          </w:r>
        </w:sdtContent>
      </w:sdt>
    </w:p>
    <w:p w14:paraId="2B17A3F4" w14:textId="471D08BB" w:rsidR="00CD36CF" w:rsidRPr="00642E71" w:rsidRDefault="00CD36CF" w:rsidP="00CC1F3B">
      <w:pPr>
        <w:pStyle w:val="Sponsors"/>
        <w:rPr>
          <w:color w:val="auto"/>
        </w:rPr>
      </w:pPr>
      <w:r w:rsidRPr="00642E71">
        <w:rPr>
          <w:color w:val="auto"/>
        </w:rPr>
        <w:t xml:space="preserve">By </w:t>
      </w:r>
      <w:sdt>
        <w:sdtPr>
          <w:rPr>
            <w:color w:val="auto"/>
          </w:rPr>
          <w:tag w:val="Sponsors"/>
          <w:id w:val="1589585889"/>
          <w:placeholder>
            <w:docPart w:val="D3DF987F6921417FB42A59748B040B52"/>
          </w:placeholder>
          <w:text w:multiLine="1"/>
        </w:sdtPr>
        <w:sdtEndPr/>
        <w:sdtContent>
          <w:r w:rsidR="007515D4" w:rsidRPr="00642E71">
            <w:rPr>
              <w:color w:val="auto"/>
            </w:rPr>
            <w:t>Senator</w:t>
          </w:r>
          <w:r w:rsidR="00FC2AB9">
            <w:rPr>
              <w:color w:val="auto"/>
            </w:rPr>
            <w:t>s</w:t>
          </w:r>
          <w:r w:rsidR="007515D4" w:rsidRPr="00642E71">
            <w:rPr>
              <w:color w:val="auto"/>
            </w:rPr>
            <w:t xml:space="preserve"> Woodrum</w:t>
          </w:r>
          <w:r w:rsidR="00FC2AB9">
            <w:rPr>
              <w:color w:val="auto"/>
            </w:rPr>
            <w:t>, Baldwin, and Roberts</w:t>
          </w:r>
        </w:sdtContent>
      </w:sdt>
    </w:p>
    <w:p w14:paraId="44F98F1F" w14:textId="391CDB0E" w:rsidR="00E831B3" w:rsidRPr="00642E71" w:rsidRDefault="00CD36CF" w:rsidP="00CC1F3B">
      <w:pPr>
        <w:pStyle w:val="References"/>
        <w:rPr>
          <w:color w:val="auto"/>
        </w:rPr>
      </w:pPr>
      <w:r w:rsidRPr="00642E71">
        <w:rPr>
          <w:color w:val="auto"/>
        </w:rPr>
        <w:t>[</w:t>
      </w:r>
      <w:sdt>
        <w:sdtPr>
          <w:rPr>
            <w:color w:val="auto"/>
          </w:rPr>
          <w:tag w:val="References"/>
          <w:id w:val="-1043047873"/>
          <w:placeholder>
            <w:docPart w:val="86D2588D5BE4435AB3D90589B95411FC"/>
          </w:placeholder>
          <w:text w:multiLine="1"/>
        </w:sdtPr>
        <w:sdtEndPr/>
        <w:sdtContent>
          <w:r w:rsidR="004448F5" w:rsidRPr="00642E71">
            <w:rPr>
              <w:color w:val="auto"/>
            </w:rPr>
            <w:t xml:space="preserve">Introduced </w:t>
          </w:r>
          <w:r w:rsidR="004448F5" w:rsidRPr="004732BB">
            <w:rPr>
              <w:color w:val="auto"/>
            </w:rPr>
            <w:t>March 22, 2021; referred</w:t>
          </w:r>
          <w:r w:rsidR="004448F5" w:rsidRPr="00642E71">
            <w:rPr>
              <w:color w:val="auto"/>
            </w:rPr>
            <w:br/>
            <w:t>to the Committee on</w:t>
          </w:r>
        </w:sdtContent>
      </w:sdt>
      <w:r w:rsidR="00393756">
        <w:rPr>
          <w:color w:val="auto"/>
        </w:rPr>
        <w:t xml:space="preserve"> Government Organization; and then to the Committee on Finance</w:t>
      </w:r>
      <w:r w:rsidRPr="00642E71">
        <w:rPr>
          <w:color w:val="auto"/>
        </w:rPr>
        <w:t>]</w:t>
      </w:r>
    </w:p>
    <w:p w14:paraId="34F47D0B" w14:textId="7195FF66" w:rsidR="00303684" w:rsidRPr="00642E71" w:rsidRDefault="0000526A" w:rsidP="00CC1F3B">
      <w:pPr>
        <w:pStyle w:val="TitleSection"/>
        <w:rPr>
          <w:color w:val="auto"/>
        </w:rPr>
      </w:pPr>
      <w:r w:rsidRPr="00642E71">
        <w:rPr>
          <w:color w:val="auto"/>
        </w:rPr>
        <w:lastRenderedPageBreak/>
        <w:t>A BILL</w:t>
      </w:r>
      <w:r w:rsidR="00B10269" w:rsidRPr="00642E71">
        <w:rPr>
          <w:color w:val="auto"/>
        </w:rPr>
        <w:t xml:space="preserve"> to amend and reenact §7-14-17c of the Code of West Virginia,</w:t>
      </w:r>
      <w:r w:rsidR="004448F5">
        <w:rPr>
          <w:color w:val="auto"/>
        </w:rPr>
        <w:t xml:space="preserve"> 1931,</w:t>
      </w:r>
      <w:r w:rsidR="00B10269" w:rsidRPr="00642E71">
        <w:rPr>
          <w:color w:val="auto"/>
        </w:rPr>
        <w:t xml:space="preserve"> as amended, relating to </w:t>
      </w:r>
      <w:r w:rsidR="00BD2213" w:rsidRPr="00642E71">
        <w:rPr>
          <w:color w:val="auto"/>
        </w:rPr>
        <w:t>clarifying the amount of deputy sheriff’s annual salary increase.</w:t>
      </w:r>
    </w:p>
    <w:p w14:paraId="2EE34434" w14:textId="77777777" w:rsidR="00303684" w:rsidRPr="00642E71" w:rsidRDefault="00303684" w:rsidP="00CC1F3B">
      <w:pPr>
        <w:pStyle w:val="EnactingClause"/>
        <w:rPr>
          <w:color w:val="auto"/>
        </w:rPr>
      </w:pPr>
      <w:r w:rsidRPr="00642E71">
        <w:rPr>
          <w:color w:val="auto"/>
        </w:rPr>
        <w:t>Be it enacted by the Legislature of West Virginia:</w:t>
      </w:r>
    </w:p>
    <w:p w14:paraId="5FCB0689" w14:textId="21CAFE33" w:rsidR="005470D4" w:rsidRPr="00642E71" w:rsidRDefault="005470D4" w:rsidP="005470D4">
      <w:pPr>
        <w:widowControl w:val="0"/>
        <w:suppressLineNumbers/>
        <w:ind w:left="720" w:hanging="720"/>
        <w:jc w:val="both"/>
        <w:outlineLvl w:val="1"/>
        <w:rPr>
          <w:rFonts w:eastAsia="Calibri"/>
          <w:b/>
          <w:caps/>
          <w:color w:val="auto"/>
          <w:sz w:val="24"/>
        </w:rPr>
      </w:pPr>
      <w:r w:rsidRPr="00642E71">
        <w:rPr>
          <w:rFonts w:eastAsia="Calibri"/>
          <w:b/>
          <w:caps/>
          <w:color w:val="auto"/>
          <w:sz w:val="24"/>
        </w:rPr>
        <w:t>ARTICLE 14. CIVIL SERVICE FOR DEPUTY SHERIFFS.</w:t>
      </w:r>
    </w:p>
    <w:p w14:paraId="699C39BC" w14:textId="77777777" w:rsidR="007515D4" w:rsidRPr="00642E71" w:rsidRDefault="007515D4" w:rsidP="007515D4">
      <w:pPr>
        <w:widowControl w:val="0"/>
        <w:suppressLineNumbers/>
        <w:ind w:left="720" w:hanging="720"/>
        <w:jc w:val="both"/>
        <w:outlineLvl w:val="3"/>
        <w:rPr>
          <w:rFonts w:eastAsia="Calibri" w:cs="Times New Roman"/>
          <w:b/>
          <w:color w:val="auto"/>
        </w:rPr>
      </w:pPr>
      <w:r w:rsidRPr="00642E71">
        <w:rPr>
          <w:rFonts w:eastAsia="Calibri" w:cs="Times New Roman"/>
          <w:b/>
          <w:color w:val="auto"/>
        </w:rPr>
        <w:t>§7-14-17c. Salary increment.</w:t>
      </w:r>
    </w:p>
    <w:p w14:paraId="7488DB81" w14:textId="2BD9B86C" w:rsidR="008E13DD" w:rsidRPr="00642E71" w:rsidRDefault="008E13DD" w:rsidP="00B10269">
      <w:pPr>
        <w:widowControl w:val="0"/>
        <w:ind w:firstLine="720"/>
        <w:jc w:val="both"/>
        <w:rPr>
          <w:rFonts w:eastAsia="Calibri" w:cs="Times New Roman"/>
          <w:color w:val="auto"/>
        </w:rPr>
      </w:pPr>
      <w:r w:rsidRPr="00642E71">
        <w:rPr>
          <w:rFonts w:eastAsia="Calibri" w:cs="Times New Roman"/>
          <w:color w:val="auto"/>
          <w:u w:val="single"/>
        </w:rPr>
        <w:t>(a)</w:t>
      </w:r>
      <w:r w:rsidRPr="00642E71">
        <w:rPr>
          <w:rFonts w:eastAsia="Calibri" w:cs="Times New Roman"/>
          <w:color w:val="auto"/>
        </w:rPr>
        <w:t xml:space="preserve"> </w:t>
      </w:r>
      <w:r w:rsidR="007515D4" w:rsidRPr="00642E71">
        <w:rPr>
          <w:rFonts w:eastAsia="Calibri" w:cs="Times New Roman"/>
          <w:color w:val="auto"/>
        </w:rPr>
        <w:t xml:space="preserve"> Every deputy sheriff with one year or more of service shall receive an annual salary increase in the sum of $5 per month </w:t>
      </w:r>
      <w:r w:rsidR="007515D4" w:rsidRPr="00642E71">
        <w:rPr>
          <w:rFonts w:eastAsia="Calibri" w:cs="Times New Roman"/>
          <w:strike/>
          <w:color w:val="auto"/>
        </w:rPr>
        <w:t xml:space="preserve">for </w:t>
      </w:r>
      <w:r w:rsidRPr="00642E71">
        <w:rPr>
          <w:rFonts w:eastAsia="Calibri" w:cs="Times New Roman"/>
          <w:color w:val="auto"/>
          <w:u w:val="single"/>
        </w:rPr>
        <w:t xml:space="preserve">multiplied by </w:t>
      </w:r>
      <w:r w:rsidR="007515D4" w:rsidRPr="00642E71">
        <w:rPr>
          <w:rFonts w:eastAsia="Calibri" w:cs="Times New Roman"/>
          <w:color w:val="auto"/>
        </w:rPr>
        <w:t xml:space="preserve">each </w:t>
      </w:r>
      <w:r w:rsidR="007515D4" w:rsidRPr="00642E71">
        <w:rPr>
          <w:rFonts w:eastAsia="Calibri" w:cs="Times New Roman"/>
          <w:strike/>
          <w:color w:val="auto"/>
        </w:rPr>
        <w:t>year</w:t>
      </w:r>
      <w:r w:rsidR="007515D4" w:rsidRPr="00642E71">
        <w:rPr>
          <w:rFonts w:eastAsia="Calibri" w:cs="Times New Roman"/>
          <w:color w:val="auto"/>
        </w:rPr>
        <w:t xml:space="preserve"> </w:t>
      </w:r>
      <w:r w:rsidRPr="00642E71">
        <w:rPr>
          <w:rFonts w:eastAsia="Calibri" w:cs="Times New Roman"/>
          <w:color w:val="auto"/>
        </w:rPr>
        <w:t xml:space="preserve">month </w:t>
      </w:r>
      <w:r w:rsidR="007515D4" w:rsidRPr="00642E71">
        <w:rPr>
          <w:rFonts w:eastAsia="Calibri" w:cs="Times New Roman"/>
          <w:color w:val="auto"/>
        </w:rPr>
        <w:t xml:space="preserve">of service. </w:t>
      </w:r>
    </w:p>
    <w:p w14:paraId="5A84CBA5" w14:textId="6C1DAE20" w:rsidR="008E13DD" w:rsidRPr="00642E71" w:rsidRDefault="008E13DD" w:rsidP="00B10269">
      <w:pPr>
        <w:widowControl w:val="0"/>
        <w:ind w:firstLine="720"/>
        <w:jc w:val="both"/>
        <w:rPr>
          <w:rFonts w:eastAsia="Calibri" w:cs="Times New Roman"/>
          <w:color w:val="auto"/>
          <w:u w:val="single"/>
        </w:rPr>
      </w:pPr>
      <w:r w:rsidRPr="00642E71">
        <w:rPr>
          <w:rFonts w:eastAsia="Calibri" w:cs="Times New Roman"/>
          <w:color w:val="auto"/>
          <w:u w:val="single"/>
        </w:rPr>
        <w:t xml:space="preserve">(b) </w:t>
      </w:r>
      <w:r w:rsidR="0025557E" w:rsidRPr="00642E71">
        <w:rPr>
          <w:rFonts w:eastAsia="Calibri" w:cs="Times New Roman"/>
          <w:color w:val="auto"/>
          <w:u w:val="single"/>
        </w:rPr>
        <w:t>Once a deputy sheriff has served for one year, he or she</w:t>
      </w:r>
      <w:r w:rsidR="00E9642D" w:rsidRPr="00642E71">
        <w:rPr>
          <w:rFonts w:eastAsia="Calibri" w:cs="Times New Roman"/>
          <w:color w:val="auto"/>
          <w:u w:val="single"/>
        </w:rPr>
        <w:t xml:space="preserve"> shall receive a salary increase in the amount of </w:t>
      </w:r>
      <w:r w:rsidRPr="00642E71">
        <w:rPr>
          <w:color w:val="auto"/>
          <w:u w:val="single"/>
        </w:rPr>
        <w:t xml:space="preserve">$5 </w:t>
      </w:r>
      <w:r w:rsidR="0025557E" w:rsidRPr="00642E71">
        <w:rPr>
          <w:color w:val="auto"/>
          <w:u w:val="single"/>
        </w:rPr>
        <w:t>multiplied by</w:t>
      </w:r>
      <w:r w:rsidRPr="00642E71">
        <w:rPr>
          <w:color w:val="auto"/>
          <w:u w:val="single"/>
        </w:rPr>
        <w:t xml:space="preserve"> </w:t>
      </w:r>
      <w:r w:rsidR="0025557E" w:rsidRPr="00642E71">
        <w:rPr>
          <w:color w:val="auto"/>
          <w:u w:val="single"/>
        </w:rPr>
        <w:t>his or her</w:t>
      </w:r>
      <w:r w:rsidRPr="00642E71">
        <w:rPr>
          <w:color w:val="auto"/>
          <w:u w:val="single"/>
        </w:rPr>
        <w:t xml:space="preserve"> months of service</w:t>
      </w:r>
      <w:r w:rsidR="00E9642D" w:rsidRPr="00642E71">
        <w:rPr>
          <w:color w:val="auto"/>
          <w:u w:val="single"/>
        </w:rPr>
        <w:t>.</w:t>
      </w:r>
      <w:r w:rsidR="0025557E" w:rsidRPr="00642E71">
        <w:rPr>
          <w:color w:val="auto"/>
          <w:u w:val="single"/>
        </w:rPr>
        <w:t xml:space="preserve"> In each subsequent year</w:t>
      </w:r>
      <w:r w:rsidR="00E9642D" w:rsidRPr="00642E71">
        <w:rPr>
          <w:color w:val="auto"/>
          <w:u w:val="single"/>
        </w:rPr>
        <w:t>,</w:t>
      </w:r>
      <w:r w:rsidR="0025557E" w:rsidRPr="00642E71">
        <w:rPr>
          <w:color w:val="auto"/>
          <w:u w:val="single"/>
        </w:rPr>
        <w:t xml:space="preserve"> on the anniversary of the </w:t>
      </w:r>
      <w:r w:rsidR="00AE481B" w:rsidRPr="00642E71">
        <w:rPr>
          <w:color w:val="auto"/>
          <w:u w:val="single"/>
        </w:rPr>
        <w:t xml:space="preserve">deputy </w:t>
      </w:r>
      <w:r w:rsidR="0025557E" w:rsidRPr="00642E71">
        <w:rPr>
          <w:color w:val="auto"/>
          <w:u w:val="single"/>
        </w:rPr>
        <w:t xml:space="preserve">sheriff’s date of hire, he or she shall receive a salary increase in the amount of </w:t>
      </w:r>
      <w:r w:rsidRPr="00642E71">
        <w:rPr>
          <w:color w:val="auto"/>
          <w:u w:val="single"/>
        </w:rPr>
        <w:t xml:space="preserve">$5 per month for each month of service </w:t>
      </w:r>
      <w:r w:rsidR="0025557E" w:rsidRPr="00642E71">
        <w:rPr>
          <w:color w:val="auto"/>
          <w:u w:val="single"/>
        </w:rPr>
        <w:t xml:space="preserve">since the deputy’s hire date. </w:t>
      </w:r>
    </w:p>
    <w:p w14:paraId="698DB953" w14:textId="65441E33" w:rsidR="008736AA" w:rsidRPr="00642E71" w:rsidRDefault="00E9642D" w:rsidP="00B10269">
      <w:pPr>
        <w:widowControl w:val="0"/>
        <w:ind w:firstLine="720"/>
        <w:jc w:val="both"/>
        <w:rPr>
          <w:color w:val="auto"/>
        </w:rPr>
      </w:pPr>
      <w:r w:rsidRPr="00642E71">
        <w:rPr>
          <w:rFonts w:eastAsia="Calibri" w:cs="Times New Roman"/>
          <w:color w:val="auto"/>
          <w:u w:val="single"/>
        </w:rPr>
        <w:t>(c)</w:t>
      </w:r>
      <w:r w:rsidRPr="00642E71">
        <w:rPr>
          <w:rFonts w:eastAsia="Calibri" w:cs="Times New Roman"/>
          <w:color w:val="auto"/>
        </w:rPr>
        <w:t xml:space="preserve"> </w:t>
      </w:r>
      <w:r w:rsidR="007515D4" w:rsidRPr="00642E71">
        <w:rPr>
          <w:rFonts w:eastAsia="Calibri" w:cs="Times New Roman"/>
          <w:color w:val="auto"/>
        </w:rPr>
        <w:t>Any incremental salary increase in effect prior to the effective date of this section that is more favorable to the deputy sheriffs entitled to such increase shall remain in full force and effect to the exclusion of the provisions of this section.</w:t>
      </w:r>
    </w:p>
    <w:p w14:paraId="7D0B83B5" w14:textId="77777777" w:rsidR="00C33014" w:rsidRPr="00642E71" w:rsidRDefault="00C33014" w:rsidP="00CC1F3B">
      <w:pPr>
        <w:pStyle w:val="Note"/>
        <w:rPr>
          <w:color w:val="auto"/>
        </w:rPr>
      </w:pPr>
    </w:p>
    <w:p w14:paraId="3DC8BFCC" w14:textId="01AB610B" w:rsidR="006865E9" w:rsidRPr="00642E71" w:rsidRDefault="00CF1DCA" w:rsidP="00CC1F3B">
      <w:pPr>
        <w:pStyle w:val="Note"/>
        <w:rPr>
          <w:color w:val="auto"/>
        </w:rPr>
      </w:pPr>
      <w:r w:rsidRPr="00642E71">
        <w:rPr>
          <w:color w:val="auto"/>
        </w:rPr>
        <w:t>NOTE: The</w:t>
      </w:r>
      <w:r w:rsidR="006865E9" w:rsidRPr="00642E71">
        <w:rPr>
          <w:color w:val="auto"/>
        </w:rPr>
        <w:t xml:space="preserve"> purpose of this bill is to</w:t>
      </w:r>
      <w:r w:rsidR="000249D4" w:rsidRPr="00642E71">
        <w:rPr>
          <w:color w:val="auto"/>
        </w:rPr>
        <w:t xml:space="preserve"> clarify </w:t>
      </w:r>
      <w:r w:rsidR="00B10269" w:rsidRPr="00642E71">
        <w:rPr>
          <w:color w:val="auto"/>
        </w:rPr>
        <w:t xml:space="preserve">the </w:t>
      </w:r>
      <w:r w:rsidR="0096258D" w:rsidRPr="00642E71">
        <w:rPr>
          <w:color w:val="auto"/>
        </w:rPr>
        <w:t xml:space="preserve">annual salary increase amounts due to </w:t>
      </w:r>
      <w:r w:rsidR="00B10269" w:rsidRPr="00642E71">
        <w:rPr>
          <w:color w:val="auto"/>
        </w:rPr>
        <w:t>deputy sheriffs.</w:t>
      </w:r>
    </w:p>
    <w:p w14:paraId="5972D77D" w14:textId="77777777" w:rsidR="006865E9" w:rsidRPr="00642E71" w:rsidRDefault="00AE48A0" w:rsidP="00CC1F3B">
      <w:pPr>
        <w:pStyle w:val="Note"/>
        <w:rPr>
          <w:color w:val="auto"/>
        </w:rPr>
      </w:pPr>
      <w:r w:rsidRPr="00642E71">
        <w:rPr>
          <w:color w:val="auto"/>
        </w:rPr>
        <w:t>Strike-throughs indicate language that would be stricken from a heading or the present law and underscoring indicates new language that would be added.</w:t>
      </w:r>
    </w:p>
    <w:sectPr w:rsidR="006865E9" w:rsidRPr="00642E71" w:rsidSect="00483A6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0F52A3A1" w:rsidR="002A0269" w:rsidRPr="00B844FE" w:rsidRDefault="00FC2AB9">
    <w:pPr>
      <w:pStyle w:val="Header"/>
    </w:pPr>
    <w:sdt>
      <w:sdtPr>
        <w:id w:val="-684364211"/>
        <w:placeholder>
          <w:docPart w:val="4A3865B5169449BA8162585DB84D3B51"/>
        </w:placeholder>
        <w:temporary/>
        <w:showingPlcHdr/>
        <w15:appearance w15:val="hidden"/>
      </w:sdtPr>
      <w:sdtEndPr/>
      <w:sdtContent>
        <w:r w:rsidR="004448F5"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4448F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5EEAA1C0" w:rsidR="00C33014" w:rsidRPr="00C33014" w:rsidRDefault="00AE48A0" w:rsidP="000573A9">
    <w:pPr>
      <w:pStyle w:val="HeaderStyle"/>
    </w:pPr>
    <w:r>
      <w:t>I</w:t>
    </w:r>
    <w:r w:rsidR="001A66B7">
      <w:t xml:space="preserve">ntr </w:t>
    </w:r>
    <w:r w:rsidR="007515D4">
      <w:t>SB</w:t>
    </w:r>
    <w:r w:rsidR="004448F5">
      <w:t xml:space="preserve"> 683</w:t>
    </w:r>
    <w:r w:rsidR="00C33014" w:rsidRPr="002A0269">
      <w:ptab w:relativeTo="margin" w:alignment="center" w:leader="none"/>
    </w:r>
    <w:r w:rsidR="00C33014">
      <w:tab/>
    </w:r>
    <w:sdt>
      <w:sdtPr>
        <w:alias w:val="CBD Number"/>
        <w:tag w:val="CBD Number"/>
        <w:id w:val="1176923086"/>
        <w:lock w:val="sdtLocked"/>
        <w:text/>
      </w:sdtPr>
      <w:sdtEndPr/>
      <w:sdtContent>
        <w:r w:rsidR="007515D4">
          <w:t>2021R3277</w:t>
        </w:r>
        <w:r w:rsidR="00C039B6">
          <w:t>A</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49D4"/>
    <w:rsid w:val="000573A9"/>
    <w:rsid w:val="0006150D"/>
    <w:rsid w:val="00085D22"/>
    <w:rsid w:val="000C5C77"/>
    <w:rsid w:val="000D3F32"/>
    <w:rsid w:val="000E3912"/>
    <w:rsid w:val="0010070F"/>
    <w:rsid w:val="001143CA"/>
    <w:rsid w:val="0015112E"/>
    <w:rsid w:val="001552E7"/>
    <w:rsid w:val="001566B4"/>
    <w:rsid w:val="001A66B7"/>
    <w:rsid w:val="001C279E"/>
    <w:rsid w:val="001D459E"/>
    <w:rsid w:val="0025557E"/>
    <w:rsid w:val="0027011C"/>
    <w:rsid w:val="00274200"/>
    <w:rsid w:val="00275740"/>
    <w:rsid w:val="002A0269"/>
    <w:rsid w:val="00303684"/>
    <w:rsid w:val="003143F5"/>
    <w:rsid w:val="00314854"/>
    <w:rsid w:val="00392C3B"/>
    <w:rsid w:val="00393756"/>
    <w:rsid w:val="00394191"/>
    <w:rsid w:val="003C51CD"/>
    <w:rsid w:val="004030B2"/>
    <w:rsid w:val="004368E0"/>
    <w:rsid w:val="004448F5"/>
    <w:rsid w:val="00483A6D"/>
    <w:rsid w:val="004C13DD"/>
    <w:rsid w:val="004E3441"/>
    <w:rsid w:val="00500579"/>
    <w:rsid w:val="00525B41"/>
    <w:rsid w:val="005470D4"/>
    <w:rsid w:val="00570E4C"/>
    <w:rsid w:val="005A5366"/>
    <w:rsid w:val="005A79EB"/>
    <w:rsid w:val="005D7E17"/>
    <w:rsid w:val="006210B7"/>
    <w:rsid w:val="006369EB"/>
    <w:rsid w:val="00637E73"/>
    <w:rsid w:val="00642E71"/>
    <w:rsid w:val="006865E9"/>
    <w:rsid w:val="00691F3E"/>
    <w:rsid w:val="00694BFB"/>
    <w:rsid w:val="006A106B"/>
    <w:rsid w:val="006C523D"/>
    <w:rsid w:val="006D1673"/>
    <w:rsid w:val="006D4036"/>
    <w:rsid w:val="007515D4"/>
    <w:rsid w:val="00751A43"/>
    <w:rsid w:val="00764C9B"/>
    <w:rsid w:val="007A5259"/>
    <w:rsid w:val="007A7081"/>
    <w:rsid w:val="007F1CF5"/>
    <w:rsid w:val="007F29DD"/>
    <w:rsid w:val="00831464"/>
    <w:rsid w:val="00834EDE"/>
    <w:rsid w:val="008736AA"/>
    <w:rsid w:val="008C3D0D"/>
    <w:rsid w:val="008D275D"/>
    <w:rsid w:val="008E13DD"/>
    <w:rsid w:val="009326C6"/>
    <w:rsid w:val="0096258D"/>
    <w:rsid w:val="00980327"/>
    <w:rsid w:val="00986478"/>
    <w:rsid w:val="009B5557"/>
    <w:rsid w:val="009F1067"/>
    <w:rsid w:val="00A31E01"/>
    <w:rsid w:val="00A527AD"/>
    <w:rsid w:val="00A718CF"/>
    <w:rsid w:val="00AE481B"/>
    <w:rsid w:val="00AE48A0"/>
    <w:rsid w:val="00AE61BE"/>
    <w:rsid w:val="00B10269"/>
    <w:rsid w:val="00B16F25"/>
    <w:rsid w:val="00B24422"/>
    <w:rsid w:val="00B66B81"/>
    <w:rsid w:val="00B80C20"/>
    <w:rsid w:val="00B844FE"/>
    <w:rsid w:val="00B86B4F"/>
    <w:rsid w:val="00BA1F84"/>
    <w:rsid w:val="00BC562B"/>
    <w:rsid w:val="00BD2213"/>
    <w:rsid w:val="00BF6945"/>
    <w:rsid w:val="00C039B6"/>
    <w:rsid w:val="00C07EFB"/>
    <w:rsid w:val="00C33014"/>
    <w:rsid w:val="00C33434"/>
    <w:rsid w:val="00C34869"/>
    <w:rsid w:val="00C42EB6"/>
    <w:rsid w:val="00C85096"/>
    <w:rsid w:val="00CB20EF"/>
    <w:rsid w:val="00CC1F3B"/>
    <w:rsid w:val="00CD12CB"/>
    <w:rsid w:val="00CD36CF"/>
    <w:rsid w:val="00CF1DCA"/>
    <w:rsid w:val="00D579FC"/>
    <w:rsid w:val="00D81C16"/>
    <w:rsid w:val="00DA0434"/>
    <w:rsid w:val="00DE526B"/>
    <w:rsid w:val="00DF199D"/>
    <w:rsid w:val="00E01542"/>
    <w:rsid w:val="00E365F1"/>
    <w:rsid w:val="00E62F48"/>
    <w:rsid w:val="00E831B3"/>
    <w:rsid w:val="00E95FBC"/>
    <w:rsid w:val="00E9642D"/>
    <w:rsid w:val="00EE70CB"/>
    <w:rsid w:val="00F41CA2"/>
    <w:rsid w:val="00F443C0"/>
    <w:rsid w:val="00F62EFB"/>
    <w:rsid w:val="00F939A4"/>
    <w:rsid w:val="00FA7B09"/>
    <w:rsid w:val="00FC2AB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E8F41"/>
  <w15:chartTrackingRefBased/>
  <w15:docId w15:val="{23629501-B60A-4FF2-958C-3933DDFB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7E6C75">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7E6C75" w:rsidP="007E6C75">
          <w:pPr>
            <w:pStyle w:val="20C22F1B7FBD4C33B249773D07E082F81"/>
          </w:pPr>
          <w:r w:rsidRPr="00642E71">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D5F7A"/>
    <w:rsid w:val="004E2105"/>
    <w:rsid w:val="007E6C75"/>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7E6C75"/>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7E6C7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2021-03-21T19:23:00Z</cp:lastPrinted>
  <dcterms:created xsi:type="dcterms:W3CDTF">2021-03-17T14:08:00Z</dcterms:created>
  <dcterms:modified xsi:type="dcterms:W3CDTF">2021-03-22T19:11:00Z</dcterms:modified>
</cp:coreProperties>
</file>